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360" w:lineRule="auto"/>
        <w:jc w:val="center"/>
        <w:textAlignment w:val="baseline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年度优秀</w:t>
      </w:r>
      <w:r>
        <w:rPr>
          <w:rFonts w:ascii="黑体" w:hAnsi="黑体" w:eastAsia="黑体"/>
          <w:sz w:val="36"/>
          <w:szCs w:val="36"/>
        </w:rPr>
        <w:t>教案评选活动</w:t>
      </w:r>
      <w:r>
        <w:rPr>
          <w:rFonts w:hint="eastAsia" w:ascii="黑体" w:hAnsi="黑体" w:eastAsia="黑体"/>
          <w:sz w:val="36"/>
          <w:szCs w:val="36"/>
        </w:rPr>
        <w:t>获奖名单</w:t>
      </w:r>
    </w:p>
    <w:bookmarkEnd w:id="0"/>
    <w:tbl>
      <w:tblPr>
        <w:tblStyle w:val="5"/>
        <w:tblW w:w="975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174"/>
        <w:gridCol w:w="1147"/>
        <w:gridCol w:w="4067"/>
        <w:gridCol w:w="100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参赛组别：理工组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所属系（部)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教案名称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极限运算法则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  璐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刘丽丽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模式识别基础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尚冬梅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化工安全工程概论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张诗健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工程制图及CAD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陈香敏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数字电子技术A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  苗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《生物制药工艺学》第八章 离子交换法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左震宇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离散数学A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喆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产品语义学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戴丽莉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模拟电子技术A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张振兴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移动应用开发技术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  睿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黄明远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药物化学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《生物技术制药》第一章 绪论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肖紫鸣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《生物反应工程》第一章 绪论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岳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《环境仪器分析》第八章 色谱分析概论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参赛组别：文科组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所属系（部)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教案名称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创新创业教育学院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史萌萌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创新赢得未来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李嫣然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《税法》增值税法：征税范围与纳税义务人以及纳税人登记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岩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《新闻学概论》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石小川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计量经济学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丽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《组织行为学》第一节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妍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《大学美育基础-影视审美》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赛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职业发展与就业指导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  晴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《大学英语II》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张宗蕾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经济类电影赏析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蒋涵卫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体育俱乐部管理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参赛组别：思想政治理论专项组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所属系（部)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教案名称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吴宇飞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新时代中国特色社会主义对人类文明新贡献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  磊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社会主义改造道路和历史经验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璐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担当复兴大任 成就时代新人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ind w:firstLine="1600" w:firstLineChars="500"/>
        <w:jc w:val="left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ZDQ5YTJiODAwYzFjYTIyZWQ3ZDc4Njc0Y2Q3M2MifQ=="/>
  </w:docVars>
  <w:rsids>
    <w:rsidRoot w:val="00153E81"/>
    <w:rsid w:val="00037601"/>
    <w:rsid w:val="00060666"/>
    <w:rsid w:val="000871A7"/>
    <w:rsid w:val="000E464E"/>
    <w:rsid w:val="00125A81"/>
    <w:rsid w:val="00153E81"/>
    <w:rsid w:val="001C6D92"/>
    <w:rsid w:val="002061CE"/>
    <w:rsid w:val="002115ED"/>
    <w:rsid w:val="0022596C"/>
    <w:rsid w:val="00304810"/>
    <w:rsid w:val="00315D92"/>
    <w:rsid w:val="0043553F"/>
    <w:rsid w:val="00441A6C"/>
    <w:rsid w:val="004B5ACF"/>
    <w:rsid w:val="005D4F2C"/>
    <w:rsid w:val="0063190F"/>
    <w:rsid w:val="00666D6F"/>
    <w:rsid w:val="006C0ABB"/>
    <w:rsid w:val="0072044F"/>
    <w:rsid w:val="00740165"/>
    <w:rsid w:val="0076415B"/>
    <w:rsid w:val="00784A62"/>
    <w:rsid w:val="007A4866"/>
    <w:rsid w:val="007D5167"/>
    <w:rsid w:val="00853295"/>
    <w:rsid w:val="00874FFF"/>
    <w:rsid w:val="00895ECA"/>
    <w:rsid w:val="008E2E4B"/>
    <w:rsid w:val="00927E95"/>
    <w:rsid w:val="00966331"/>
    <w:rsid w:val="009A1F01"/>
    <w:rsid w:val="009C104E"/>
    <w:rsid w:val="00A10994"/>
    <w:rsid w:val="00A22671"/>
    <w:rsid w:val="00A22CD7"/>
    <w:rsid w:val="00A70408"/>
    <w:rsid w:val="00A711EB"/>
    <w:rsid w:val="00A95974"/>
    <w:rsid w:val="00B3098E"/>
    <w:rsid w:val="00B54FA6"/>
    <w:rsid w:val="00B735DD"/>
    <w:rsid w:val="00B94BB2"/>
    <w:rsid w:val="00BF54BA"/>
    <w:rsid w:val="00C1703B"/>
    <w:rsid w:val="00CD19E0"/>
    <w:rsid w:val="00D04678"/>
    <w:rsid w:val="00D475C4"/>
    <w:rsid w:val="00D515C6"/>
    <w:rsid w:val="00E0311A"/>
    <w:rsid w:val="00E25C3A"/>
    <w:rsid w:val="00E41667"/>
    <w:rsid w:val="00E56A7A"/>
    <w:rsid w:val="00E9327D"/>
    <w:rsid w:val="00E95F82"/>
    <w:rsid w:val="00EA7BF6"/>
    <w:rsid w:val="00FD5E71"/>
    <w:rsid w:val="0D7F02AE"/>
    <w:rsid w:val="37566D11"/>
    <w:rsid w:val="376E73E3"/>
    <w:rsid w:val="418A4A54"/>
    <w:rsid w:val="426E477F"/>
    <w:rsid w:val="4B7342A7"/>
    <w:rsid w:val="4E81689E"/>
    <w:rsid w:val="51C63383"/>
    <w:rsid w:val="686F7E78"/>
    <w:rsid w:val="69C2047C"/>
    <w:rsid w:val="6E752FC7"/>
    <w:rsid w:val="763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209E-38D6-40AE-B04E-1CCC874D4A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233</Words>
  <Characters>1329</Characters>
  <Lines>11</Lines>
  <Paragraphs>3</Paragraphs>
  <TotalTime>10</TotalTime>
  <ScaleCrop>false</ScaleCrop>
  <LinksUpToDate>false</LinksUpToDate>
  <CharactersWithSpaces>1559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2023-06-12T07:04:00Z</dcterms:created>
  <dc:creator>微软用户</dc:creator>
  <cp:lastModifiedBy>冷风过境</cp:lastModifiedBy>
  <dcterms:modified xsi:type="dcterms:W3CDTF">2024-08-29T00:45:35Z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150B6192B1944140B35B3EA9A19E1193_12</vt:lpwstr>
  </property>
</Properties>
</file>